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6E" w:rsidRPr="00FD296E" w:rsidRDefault="00FD296E" w:rsidP="00FD296E">
      <w:pPr>
        <w:tabs>
          <w:tab w:val="left" w:pos="2880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55700" cy="1455700"/>
            <wp:effectExtent l="19050" t="0" r="0" b="0"/>
            <wp:docPr id="4" name="Рисунок 1" descr="https://sun6-23.userapi.com/s/v1/ig2/rAxudlwzIkLiTf3WIQO35RUmHueFRUcKOYk1v3HtlHGFP07dnzdADzIeWuQUWO6uRjxCsKJg32ODxQW6dN4iBU7e.jpg?size=841x841&amp;quality=96&amp;crop=29,29,841,841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3.userapi.com/s/v1/ig2/rAxudlwzIkLiTf3WIQO35RUmHueFRUcKOYk1v3HtlHGFP07dnzdADzIeWuQUWO6uRjxCsKJg32ODxQW6dN4iBU7e.jpg?size=841x841&amp;quality=96&amp;crop=29,29,841,841&amp;ava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157" cy="145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D296E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gramStart"/>
      <w:r w:rsidRPr="00FD296E">
        <w:rPr>
          <w:rFonts w:ascii="Times New Roman" w:hAnsi="Times New Roman" w:cs="Times New Roman"/>
          <w:b/>
          <w:sz w:val="28"/>
          <w:szCs w:val="28"/>
        </w:rPr>
        <w:t>ПРОФСОЮЗНОГО</w:t>
      </w:r>
      <w:proofErr w:type="gramEnd"/>
      <w:r w:rsidRPr="00FD29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79668" cy="1457618"/>
            <wp:effectExtent l="19050" t="0" r="6232" b="0"/>
            <wp:docPr id="5" name="Рисунок 4" descr="https://avatars.mds.yandex.net/i?id=0e7b38697d21a8975f43f04623ed0c72_l-45367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0e7b38697d21a8975f43f04623ed0c72_l-45367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432" cy="145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113" w:rsidRDefault="00807B07" w:rsidP="00FD2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КОМИТЕТА ШКОЛЫ</w:t>
      </w:r>
      <w:bookmarkStart w:id="0" w:name="_GoBack"/>
      <w:bookmarkEnd w:id="0"/>
    </w:p>
    <w:p w:rsidR="00FD296E" w:rsidRDefault="00FD296E" w:rsidP="00FD29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96E" w:rsidRPr="00FB0252" w:rsidRDefault="00FD296E" w:rsidP="00FD296E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Председатель первичной профсоюзной организации:</w:t>
      </w:r>
    </w:p>
    <w:p w:rsidR="0007108A" w:rsidRPr="00FB0252" w:rsidRDefault="00FD296E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>Трифонова Наталья Геннадьевна.</w:t>
      </w:r>
    </w:p>
    <w:p w:rsidR="00D26F65" w:rsidRPr="00FB0252" w:rsidRDefault="00D26F65" w:rsidP="00FB0252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FB0252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3674E"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Культурно-массовая и спортивно - оздоровительная комиссия: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>Председатель:</w:t>
      </w:r>
      <w:r w:rsidRPr="00FB0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0252">
        <w:rPr>
          <w:rFonts w:ascii="Times New Roman" w:hAnsi="Times New Roman" w:cs="Times New Roman"/>
          <w:sz w:val="32"/>
          <w:szCs w:val="32"/>
        </w:rPr>
        <w:t>Живодерова</w:t>
      </w:r>
      <w:proofErr w:type="spellEnd"/>
      <w:r w:rsidRPr="00FB0252">
        <w:rPr>
          <w:rFonts w:ascii="Times New Roman" w:hAnsi="Times New Roman" w:cs="Times New Roman"/>
          <w:sz w:val="32"/>
          <w:szCs w:val="32"/>
        </w:rPr>
        <w:t xml:space="preserve"> Л.</w:t>
      </w:r>
      <w:r w:rsidR="0007108A" w:rsidRPr="00FB0252">
        <w:rPr>
          <w:rFonts w:ascii="Times New Roman" w:hAnsi="Times New Roman" w:cs="Times New Roman"/>
          <w:sz w:val="32"/>
          <w:szCs w:val="32"/>
        </w:rPr>
        <w:t>А.</w:t>
      </w:r>
    </w:p>
    <w:p w:rsidR="0007108A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>Члены комиссии:</w:t>
      </w:r>
      <w:r w:rsidR="0007108A" w:rsidRPr="00FB025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76E75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1.Марков Ю.С. </w:t>
      </w:r>
    </w:p>
    <w:p w:rsidR="0007108A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       2. Ермишкина Н.Н.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Комиссия по охране труда</w:t>
      </w:r>
      <w:proofErr w:type="gramStart"/>
      <w:r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:</w:t>
      </w:r>
      <w:proofErr w:type="gramEnd"/>
      <w:r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>Председатель:</w:t>
      </w:r>
      <w:r w:rsidRPr="00FB0252">
        <w:rPr>
          <w:rFonts w:ascii="Times New Roman" w:hAnsi="Times New Roman" w:cs="Times New Roman"/>
          <w:sz w:val="32"/>
          <w:szCs w:val="32"/>
        </w:rPr>
        <w:t xml:space="preserve"> Трифонова Н.Г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>Члены комиссии:</w:t>
      </w:r>
    </w:p>
    <w:p w:rsidR="0007108A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FB0252">
        <w:rPr>
          <w:rFonts w:ascii="Times New Roman" w:hAnsi="Times New Roman" w:cs="Times New Roman"/>
          <w:sz w:val="32"/>
          <w:szCs w:val="32"/>
        </w:rPr>
        <w:t>Домаркас</w:t>
      </w:r>
      <w:proofErr w:type="spellEnd"/>
      <w:r w:rsidRPr="00FB0252">
        <w:rPr>
          <w:rFonts w:ascii="Times New Roman" w:hAnsi="Times New Roman" w:cs="Times New Roman"/>
          <w:sz w:val="32"/>
          <w:szCs w:val="32"/>
        </w:rPr>
        <w:t xml:space="preserve"> О.С.</w:t>
      </w:r>
    </w:p>
    <w:p w:rsidR="0007108A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   2. Черепанова Е.Н.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Комиссия по организационной работе: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 </w:t>
      </w:r>
      <w:r w:rsidRPr="00FB0252">
        <w:rPr>
          <w:rFonts w:ascii="Times New Roman" w:hAnsi="Times New Roman" w:cs="Times New Roman"/>
          <w:b/>
          <w:sz w:val="32"/>
          <w:szCs w:val="32"/>
        </w:rPr>
        <w:t>Председатель:</w:t>
      </w:r>
      <w:r w:rsidRPr="00FB0252">
        <w:rPr>
          <w:rFonts w:ascii="Times New Roman" w:hAnsi="Times New Roman" w:cs="Times New Roman"/>
          <w:sz w:val="32"/>
          <w:szCs w:val="32"/>
        </w:rPr>
        <w:t xml:space="preserve"> </w:t>
      </w:r>
      <w:r w:rsidR="0007108A" w:rsidRPr="00FB0252">
        <w:rPr>
          <w:rFonts w:ascii="Times New Roman" w:hAnsi="Times New Roman" w:cs="Times New Roman"/>
          <w:sz w:val="32"/>
          <w:szCs w:val="32"/>
        </w:rPr>
        <w:t>Герасимова М. В.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>Члены комиссии:</w:t>
      </w:r>
    </w:p>
    <w:p w:rsidR="0007108A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>1. Васильева Н.В.</w:t>
      </w:r>
    </w:p>
    <w:p w:rsidR="0007108A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  2. </w:t>
      </w:r>
      <w:proofErr w:type="spellStart"/>
      <w:r w:rsidRPr="00FB0252">
        <w:rPr>
          <w:rFonts w:ascii="Times New Roman" w:hAnsi="Times New Roman" w:cs="Times New Roman"/>
          <w:sz w:val="32"/>
          <w:szCs w:val="32"/>
        </w:rPr>
        <w:t>Шартынова</w:t>
      </w:r>
      <w:proofErr w:type="spellEnd"/>
      <w:r w:rsidRPr="00FB0252">
        <w:rPr>
          <w:rFonts w:ascii="Times New Roman" w:hAnsi="Times New Roman" w:cs="Times New Roman"/>
          <w:sz w:val="32"/>
          <w:szCs w:val="32"/>
        </w:rPr>
        <w:t xml:space="preserve"> А.Н.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Комиссия по социальному партнерству</w:t>
      </w:r>
      <w:proofErr w:type="gramStart"/>
      <w:r w:rsidRPr="00FB025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:</w:t>
      </w:r>
      <w:proofErr w:type="gramEnd"/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 xml:space="preserve"> Председатель: </w:t>
      </w:r>
      <w:r w:rsidR="0007108A" w:rsidRPr="00FB0252">
        <w:rPr>
          <w:rFonts w:ascii="Times New Roman" w:hAnsi="Times New Roman" w:cs="Times New Roman"/>
          <w:sz w:val="32"/>
          <w:szCs w:val="32"/>
        </w:rPr>
        <w:t>Терентьева А.А.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>Члены комиссии:</w:t>
      </w:r>
    </w:p>
    <w:p w:rsidR="0007108A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    1. </w:t>
      </w:r>
      <w:proofErr w:type="spellStart"/>
      <w:r w:rsidRPr="00FB0252">
        <w:rPr>
          <w:rFonts w:ascii="Times New Roman" w:hAnsi="Times New Roman" w:cs="Times New Roman"/>
          <w:sz w:val="32"/>
          <w:szCs w:val="32"/>
        </w:rPr>
        <w:t>Домаркас</w:t>
      </w:r>
      <w:proofErr w:type="spellEnd"/>
      <w:r w:rsidRPr="00FB0252">
        <w:rPr>
          <w:rFonts w:ascii="Times New Roman" w:hAnsi="Times New Roman" w:cs="Times New Roman"/>
          <w:sz w:val="32"/>
          <w:szCs w:val="32"/>
        </w:rPr>
        <w:t xml:space="preserve"> О.А.</w:t>
      </w:r>
    </w:p>
    <w:p w:rsidR="0007108A" w:rsidRPr="00FB0252" w:rsidRDefault="0007108A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>2. Савчук С.Н.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FB0252">
        <w:rPr>
          <w:rFonts w:ascii="Times New Roman" w:hAnsi="Times New Roman" w:cs="Times New Roman"/>
          <w:color w:val="C0504D" w:themeColor="accent2"/>
          <w:sz w:val="32"/>
          <w:szCs w:val="32"/>
        </w:rPr>
        <w:t>Контрольно-Ревизионная комиссия: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 xml:space="preserve"> Председатель: </w:t>
      </w:r>
      <w:r w:rsidR="00FB0252" w:rsidRPr="00FB0252">
        <w:rPr>
          <w:rFonts w:ascii="Times New Roman" w:eastAsia="Calibri" w:hAnsi="Times New Roman" w:cs="Times New Roman"/>
          <w:color w:val="000000"/>
          <w:sz w:val="32"/>
          <w:szCs w:val="32"/>
          <w:lang w:bidi="en-US"/>
        </w:rPr>
        <w:t>Герасимова Л.А.</w:t>
      </w:r>
    </w:p>
    <w:p w:rsidR="00576E75" w:rsidRPr="00FB0252" w:rsidRDefault="00576E75" w:rsidP="00FD29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252">
        <w:rPr>
          <w:rFonts w:ascii="Times New Roman" w:hAnsi="Times New Roman" w:cs="Times New Roman"/>
          <w:b/>
          <w:sz w:val="32"/>
          <w:szCs w:val="32"/>
        </w:rPr>
        <w:t>Члены комиссии:</w:t>
      </w:r>
    </w:p>
    <w:p w:rsidR="00FB0252" w:rsidRPr="00FB0252" w:rsidRDefault="00FB0252" w:rsidP="00FD2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FB0252">
        <w:rPr>
          <w:rFonts w:ascii="Times New Roman" w:hAnsi="Times New Roman" w:cs="Times New Roman"/>
          <w:sz w:val="32"/>
          <w:szCs w:val="32"/>
        </w:rPr>
        <w:t>Короткина</w:t>
      </w:r>
      <w:proofErr w:type="spellEnd"/>
      <w:r w:rsidRPr="00FB0252">
        <w:rPr>
          <w:rFonts w:ascii="Times New Roman" w:hAnsi="Times New Roman" w:cs="Times New Roman"/>
          <w:sz w:val="32"/>
          <w:szCs w:val="32"/>
        </w:rPr>
        <w:t xml:space="preserve"> И.И.</w:t>
      </w:r>
    </w:p>
    <w:p w:rsidR="00FB0252" w:rsidRPr="00FB0252" w:rsidRDefault="00FB0252" w:rsidP="00FD296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FB0252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Pr="00FB0252">
        <w:rPr>
          <w:rFonts w:ascii="Times New Roman" w:hAnsi="Times New Roman" w:cs="Times New Roman"/>
          <w:sz w:val="32"/>
          <w:szCs w:val="32"/>
        </w:rPr>
        <w:t>Плотцева</w:t>
      </w:r>
      <w:proofErr w:type="spellEnd"/>
      <w:r w:rsidRPr="00FB0252">
        <w:rPr>
          <w:rFonts w:ascii="Times New Roman" w:hAnsi="Times New Roman" w:cs="Times New Roman"/>
          <w:sz w:val="32"/>
          <w:szCs w:val="32"/>
        </w:rPr>
        <w:t xml:space="preserve"> Т.В. </w:t>
      </w:r>
    </w:p>
    <w:sectPr w:rsidR="00FB0252" w:rsidRPr="00FB0252" w:rsidSect="00576E75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96E"/>
    <w:rsid w:val="0007108A"/>
    <w:rsid w:val="000A6F62"/>
    <w:rsid w:val="00576E75"/>
    <w:rsid w:val="00807B07"/>
    <w:rsid w:val="00C3674E"/>
    <w:rsid w:val="00D26F65"/>
    <w:rsid w:val="00E95113"/>
    <w:rsid w:val="00FB0252"/>
    <w:rsid w:val="00FD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2023-01-14T07:47:00Z</dcterms:created>
  <dcterms:modified xsi:type="dcterms:W3CDTF">2025-02-04T10:41:00Z</dcterms:modified>
</cp:coreProperties>
</file>